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2A" w:rsidRDefault="00A33F2A" w:rsidP="00936B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bookmarkStart w:id="0" w:name="_Toc491096461"/>
      <w:r w:rsidRPr="00A33F2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ОБЩИЕ СВЕДЕНИЯ О МУНИЦИПАЛЬНОМ ОБРАЗОВАНИИ </w:t>
      </w:r>
      <w:bookmarkEnd w:id="0"/>
    </w:p>
    <w:p w:rsidR="00936BDB" w:rsidRPr="00936BDB" w:rsidRDefault="00936BDB" w:rsidP="00936B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</w:pPr>
      <w:bookmarkStart w:id="1" w:name="_GoBack"/>
      <w:bookmarkEnd w:id="1"/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– Ульяновский сельсовет в новых границах образован в соответствии с Законом Пензенской области от 15 сентября 2010 № 1945-ЗПО «О преобразовании отдельных муниципальных образований Пензенской области» и Законом Пензенской области от 15 сентября 2010 № 1946-ЗПО «О внесении изменений в Закон Пензенской области «О границах муниципальных образований Пензенской области.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Ульяновский сельсовет расположен в северо-западной части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Тамалинского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Пензенской области.</w:t>
      </w:r>
    </w:p>
    <w:p w:rsidR="00A33F2A" w:rsidRPr="00A33F2A" w:rsidRDefault="00A33F2A" w:rsidP="00A33F2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Ульяновского сельсовета </w:t>
      </w:r>
      <w:r w:rsidRPr="00A33F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состоит из единого массива, вытянутого с северо-запада на юго-восток. Ульяновский сельсовет</w:t>
      </w: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граничит на севере с Белинским районом, на востоке с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Волчевражским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Вишневским, на юге с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Малосергиевским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сельсоветами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Тамалинского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Пензенской области, на западе с Тамбовской областью.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bCs/>
          <w:sz w:val="24"/>
          <w:szCs w:val="20"/>
        </w:rPr>
      </w:pPr>
      <w:r w:rsidRPr="00A33F2A">
        <w:rPr>
          <w:sz w:val="24"/>
          <w:szCs w:val="24"/>
        </w:rPr>
        <w:t xml:space="preserve">Общая площадь Ульяновского сельсовета составляет </w:t>
      </w:r>
      <w:r w:rsidRPr="00A33F2A">
        <w:rPr>
          <w:bCs/>
          <w:color w:val="000000"/>
          <w:sz w:val="24"/>
          <w:szCs w:val="20"/>
        </w:rPr>
        <w:t>30953,3</w:t>
      </w:r>
      <w:r w:rsidRPr="00A33F2A">
        <w:rPr>
          <w:sz w:val="24"/>
          <w:szCs w:val="24"/>
        </w:rPr>
        <w:t xml:space="preserve"> га</w:t>
      </w:r>
      <w:r w:rsidRPr="00A33F2A">
        <w:rPr>
          <w:bCs/>
          <w:sz w:val="24"/>
          <w:szCs w:val="20"/>
        </w:rPr>
        <w:t>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Ульяновского сельсовета находятся восемнадцать населенных пункта: с. Ульяновка, д. Алексеевка, д. Красавка, с. Березовка, д.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Агринка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Богданово, д.</w:t>
      </w:r>
      <w:proofErr w:type="gram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Озерки, д. Токаревка, д.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Хмырово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Каменка, с.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Липовка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Луговой, с.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Невежкино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Обвал, п. Павловка, п. Петровка, п. </w:t>
      </w:r>
      <w:proofErr w:type="spellStart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Скачевка</w:t>
      </w:r>
      <w:proofErr w:type="spellEnd"/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Административным центром Ульяновского сельсовета является село Ульяновка. Общая площадь земель населенных пунктов составляет </w:t>
      </w:r>
      <w:r w:rsidRPr="00A33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1852,5</w:t>
      </w:r>
      <w:r w:rsidRPr="00A33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A33F2A">
        <w:rPr>
          <w:bCs/>
          <w:sz w:val="24"/>
          <w:szCs w:val="20"/>
        </w:rPr>
        <w:t xml:space="preserve">Расстояние от села Ульяновка до административного центра – </w:t>
      </w:r>
      <w:proofErr w:type="spellStart"/>
      <w:r w:rsidRPr="00A33F2A">
        <w:rPr>
          <w:bCs/>
          <w:sz w:val="24"/>
          <w:szCs w:val="20"/>
        </w:rPr>
        <w:t>р.п</w:t>
      </w:r>
      <w:proofErr w:type="spellEnd"/>
      <w:r w:rsidRPr="00A33F2A">
        <w:rPr>
          <w:bCs/>
          <w:sz w:val="24"/>
          <w:szCs w:val="20"/>
        </w:rPr>
        <w:t xml:space="preserve">. Тамала </w:t>
      </w:r>
      <w:smartTag w:uri="urn:schemas-microsoft-com:office:smarttags" w:element="metricconverter">
        <w:smartTagPr>
          <w:attr w:name="ProductID" w:val="15 км"/>
        </w:smartTagPr>
        <w:r w:rsidRPr="00A33F2A">
          <w:rPr>
            <w:bCs/>
            <w:sz w:val="24"/>
            <w:szCs w:val="20"/>
          </w:rPr>
          <w:t>15 км</w:t>
        </w:r>
      </w:smartTag>
      <w:r w:rsidRPr="00A33F2A">
        <w:rPr>
          <w:bCs/>
          <w:sz w:val="24"/>
          <w:szCs w:val="20"/>
        </w:rPr>
        <w:t xml:space="preserve">, до областного центра – г. Пензы </w:t>
      </w:r>
      <w:smartTag w:uri="urn:schemas-microsoft-com:office:smarttags" w:element="metricconverter">
        <w:smartTagPr>
          <w:attr w:name="ProductID" w:val="160 км"/>
        </w:smartTagPr>
        <w:r w:rsidRPr="00A33F2A">
          <w:rPr>
            <w:bCs/>
            <w:sz w:val="24"/>
            <w:szCs w:val="20"/>
          </w:rPr>
          <w:t>160 км</w:t>
        </w:r>
      </w:smartTag>
      <w:r w:rsidRPr="00A33F2A">
        <w:rPr>
          <w:bCs/>
          <w:sz w:val="24"/>
          <w:szCs w:val="20"/>
        </w:rPr>
        <w:t xml:space="preserve">. </w:t>
      </w:r>
      <w:r w:rsidRPr="00A33F2A">
        <w:rPr>
          <w:sz w:val="24"/>
          <w:szCs w:val="24"/>
        </w:rPr>
        <w:t xml:space="preserve">Ближайшая железнодорожная </w:t>
      </w:r>
      <w:r>
        <w:rPr>
          <w:sz w:val="24"/>
          <w:szCs w:val="24"/>
        </w:rPr>
        <w:t xml:space="preserve">станция находится в </w:t>
      </w:r>
      <w:proofErr w:type="spellStart"/>
      <w:r>
        <w:rPr>
          <w:sz w:val="24"/>
          <w:szCs w:val="24"/>
        </w:rPr>
        <w:t>р.п</w:t>
      </w:r>
      <w:proofErr w:type="spellEnd"/>
      <w:r>
        <w:rPr>
          <w:sz w:val="24"/>
          <w:szCs w:val="24"/>
        </w:rPr>
        <w:t>. Тамала.</w:t>
      </w:r>
    </w:p>
    <w:p w:rsidR="00A33F2A" w:rsidRPr="00A33F2A" w:rsidRDefault="00A33F2A" w:rsidP="00A33F2A">
      <w:pPr>
        <w:tabs>
          <w:tab w:val="left" w:pos="540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Население на 01.01.2019 года- 1930 человек, на 01.01.2020 года -1846 человек.</w:t>
      </w: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33F2A" w:rsidRPr="00A33F2A" w:rsidRDefault="00A33F2A" w:rsidP="00A33F2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92627" w:rsidRDefault="00E92627"/>
    <w:sectPr w:rsidR="00E92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0A"/>
    <w:rsid w:val="00936BDB"/>
    <w:rsid w:val="00A33F2A"/>
    <w:rsid w:val="00A86C0A"/>
    <w:rsid w:val="00E9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4</cp:revision>
  <dcterms:created xsi:type="dcterms:W3CDTF">2020-02-14T11:50:00Z</dcterms:created>
  <dcterms:modified xsi:type="dcterms:W3CDTF">2020-02-17T05:40:00Z</dcterms:modified>
</cp:coreProperties>
</file>